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7290a" w14:textId="187290a">
      <w:pPr>
        <w:spacing w:after="150"/>
        <w:ind w:left="0"/>
        <w:jc w:val="left"/>
        <w15:collapsed w:val="false"/>
      </w:pPr>
      <w:r>
        <w:rPr>
          <w:rFonts w:ascii="Arial"/>
          <w:b w:val="false"/>
          <w:i w:val="false"/>
          <w:color w:val="000000"/>
          <w:sz w:val="22"/>
        </w:rPr>
        <w:t xml:space="preserve">﻿       </w:t>
      </w: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Редакцијски пречишћен текст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43. Закона о јавном информисању и медијима („Службени гласник РС”, број 83/14),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 културе и информисања доноси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ПРАВИЛНИК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документацији која се прилаже у поступку регистрације медија у Регистар медија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 xml:space="preserve">"Службени гласник РС", бр. 126 од 19. новембра 2014, 61 од 10. јула 2015, 40 </w:t>
      </w:r>
      <w:r>
        <w:rPr>
          <w:rFonts w:ascii="Verdana"/>
          <w:b w:val="false"/>
          <w:i w:val="false"/>
          <w:color w:val="000000"/>
          <w:sz w:val="22"/>
        </w:rPr>
        <w:t>од 7. јуна 2019.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Предмет Правилника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Овим правилником прописује се документација која се прилаже уз регистрациону пријаву у поступку регистрације медија у Регистар медија (у даљем тексту: Регистар).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Регистрациона пријава подноси се Aгенцији за привредне регистре која води Регистар у складу са законом.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Документација која се прилаже уз регистрациону пријаву уписа медија у Регистар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Уз регистрациону пријаву уписа медија у Регистар прилаже се следећа документација: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одлука издавача медија (у даљем тексту: издавач) о оснивању медија и називу медија;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одлука издавача о језику издања, односно о језику пружања медијске услуге;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одлука издавача о именовању одговорног уредника медија;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извод из јавног регистра, којим се доказује идентитет издавача ако није регистрован у регистру који води Агенција за привредне регистре;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доказ о матичном броју издавача, ако није регистрован у регистру који води Агенција за привредне регистре;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доказ о идентитету одговорног уредника медија (за домаће физичко лице – оверена фотокопија личне карте, за страно физичко лице – оверена фотокопија пасоша, односно оверена фотокопија личне карте ако је издата страном физичком лицу);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овлашћење за пружање медијске услуге у складу са законом који регулише област електронских медија;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потврда из базе Регистра националног Интeрнет домена Србије – РНИДС о интернет адреси електронског издања;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акт који садржи следеће податке о лицима из члана 39. став 1. тачка 8) Закона о јавном информисању и медијима („Службени гласник РС”, број 83/14):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пословно име, односно назив, седиште и матични, односно регистарски број за правно лице;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лично име и ЈМБГ домаћег физичког лица или број пасоша и назив државе која је издала пасош страног физичког лица;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појединачно процентуално учешће у оснивачком капиталу медија, за чију тачност и потпуност, својим потписом одговара физичко лице издавач медија, односно одговорно лице у правном лицу издавачу медија;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доказ о уплаћеној накнади за вођење поступка регистрације.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Документација која садржи податак о тиражу медија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Уз регистрациону пријаву прилаже се и документација о тиражу медија која садржи: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податак о просечно продатом тиражу медија у претходној календарској години, за чију тачност и потпуност својим потписом гарантује одговорно лице издавача;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доказ о уплаћеној накнади за вођење поступка регистрације.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Документација која садржи податак о новчаним средствима додељеним или добијеним од органа јавне власти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4.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Уз регистрациону пријаву, законски заступник органа јавне власти прилаже и документацију о новчаним средствима додељеним или добијеним од органа јавне власти: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1) решење органа јавне власти о додели новчаних средстава медију на име државне помоћи, а на основу спроведених конкурса и појединачних давања ради суфинансирања пројеката у области јавног информисања ради остваривања јавног интереса;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2) акт на основу кога се средства додељују медију као и износ новчаних средстава добијених по било ком основу, непосредно или посредно, а која се не додељују на основу правила о додели државне помоћи;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3) доказ о уплаћеној накнади за вођење поступка регистрације.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40/2019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Документација о промени регистрованих података о медију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Уз регистрациону пријаву о промени податка о медију прилаже се: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документ који је основ за промену регистрованог податка о медију;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доказ о уплаћеној накнади за вођење поступка регистрације.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Документација која садржи основ за брисање медија из Регистра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Уз регистрациону пријаву за брисање медија из Регистра прилаже се: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одлука издавача о престанку издавања медија, односно пружања медијске услуге;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доказ о уплаћеној накнади за вођење поступка регистрације.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Документација која се прилаже за упис података у Регистар, за медије који су регистровани у Регистру јавних гласила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Уз регистрациону пријаву за упис података у Регистар, за медије који су регистровани у Регистру јавних гласила, прилаже се: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одлука издавача о језику издања, односно о језику пружања медијске услуге;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доказ о идентитету одговорног уредника медија (за домаће физичко лице – оверена фотокопија личне карте, за страно физичко лице – оверена фотокопија пасоша, односно оверена фотокопија личне карте ако је издата страном физичком лицу);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акт који садржи следеће податке о лицима из члана 39. став 1. тачка 8) Закона о јавном информисању и медијима („Службени гласник РС”, број 83/14):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пословно име, односно назив, седиште и матични, односно регистарски број за правно лице;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лично име и ЈМБГ домаћег физичког лица или број пасоша и назив државе која је издала пасош страног физичког лица;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појединачно процентуално учешће у оснивачком капиталу медија, за чију тачност и потпуност, својим потписом одговара физичко лице издавач медија, односно одговорно лице у правном лицу издавачу медија;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податак о просечно продатом тиражу медија у претходној календарској години, за чију тачност и потпуност својим потписом гарантује одговорно лице издавача;</w:t>
      </w:r>
    </w:p>
    <w:p>
      <w:pPr>
        <w:spacing w:after="150"/>
        <w:ind w:left="0"/>
        <w:jc w:val="left"/>
      </w:pPr>
      <w:r>
        <w:rPr>
          <w:rFonts w:ascii="Verdana"/>
          <w:b w:val="false"/>
          <w:i/>
          <w:color w:val="000000"/>
          <w:sz w:val="22"/>
        </w:rPr>
        <w:t>5) брисана је (види члан 1. Правилника - 61/2015-21)</w:t>
      </w:r>
    </w:p>
    <w:p>
      <w:pPr>
        <w:spacing w:after="150"/>
        <w:ind w:left="0"/>
        <w:jc w:val="left"/>
      </w:pPr>
      <w:r>
        <w:rPr>
          <w:rFonts w:ascii="Verdana"/>
          <w:b w:val="false"/>
          <w:i/>
          <w:color w:val="000000"/>
          <w:sz w:val="22"/>
        </w:rPr>
        <w:t>6) брисана је (види члан 1. Правилника - 61/2015-21)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доказ о уплаћеној накнади за вођење поступка регистрације.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Податке из члана 7. овог правилника, издавач медија је дужан да пријави у Регистар, у року од шест месеци од дана почетка примене овог правилника.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Ступање на снагу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Овај правилник ступа на снагу осмог дана од дана објављивања у „Службеном гласнику Републике Србије”, а примењиваће се од 13. фебруара 2015. године.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Број 110-00-00068/2014-04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13. новембра 2014. године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Министар,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Иван Тасовац</w:t>
      </w:r>
      <w:r>
        <w:rPr>
          <w:rFonts w:ascii="Verdana"/>
          <w:b w:val="false"/>
          <w:i w:val="false"/>
          <w:color w:val="000000"/>
          <w:sz w:val="22"/>
        </w:rPr>
        <w:t>, с.р.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